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C6A1" w14:textId="77777777" w:rsidR="008172BA" w:rsidRPr="00D741B7" w:rsidRDefault="008172BA" w:rsidP="008172BA">
      <w:pPr>
        <w:jc w:val="center"/>
        <w:rPr>
          <w:noProof/>
          <w:color w:val="000000"/>
        </w:rPr>
      </w:pPr>
      <w:r w:rsidRPr="00D741B7">
        <w:rPr>
          <w:noProof/>
          <w:color w:val="000000"/>
        </w:rPr>
        <w:drawing>
          <wp:inline distT="0" distB="0" distL="0" distR="0" wp14:anchorId="3753220B" wp14:editId="0B4DC250">
            <wp:extent cx="38862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16" cy="8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EC5F" w14:textId="77777777" w:rsidR="008172BA" w:rsidRPr="00D741B7" w:rsidRDefault="008172BA" w:rsidP="008172BA">
      <w:pPr>
        <w:jc w:val="center"/>
        <w:rPr>
          <w:b/>
          <w:color w:val="000000"/>
        </w:rPr>
      </w:pPr>
    </w:p>
    <w:p w14:paraId="1876E935" w14:textId="77777777" w:rsidR="008172BA" w:rsidRPr="00D741B7" w:rsidRDefault="008172BA" w:rsidP="008172BA">
      <w:pPr>
        <w:jc w:val="center"/>
        <w:rPr>
          <w:b/>
          <w:color w:val="000000"/>
          <w:sz w:val="28"/>
          <w:szCs w:val="28"/>
        </w:rPr>
      </w:pPr>
    </w:p>
    <w:p w14:paraId="24DD50ED" w14:textId="77777777" w:rsidR="008172BA" w:rsidRPr="00D741B7" w:rsidRDefault="008172BA" w:rsidP="008434CC">
      <w:pPr>
        <w:jc w:val="center"/>
        <w:rPr>
          <w:b/>
          <w:color w:val="000000"/>
          <w:sz w:val="28"/>
          <w:szCs w:val="28"/>
        </w:rPr>
      </w:pPr>
      <w:r w:rsidRPr="00D741B7">
        <w:rPr>
          <w:b/>
          <w:color w:val="000000"/>
          <w:sz w:val="28"/>
          <w:szCs w:val="28"/>
        </w:rPr>
        <w:t xml:space="preserve">ТЕРРИТОРИАЛЬНАЯ ИЗБИРАТЕЛЬНАЯ КОМИССИЯ № </w:t>
      </w:r>
      <w:r w:rsidR="00377F8C" w:rsidRPr="00D741B7">
        <w:rPr>
          <w:b/>
          <w:color w:val="000000"/>
          <w:sz w:val="28"/>
          <w:szCs w:val="28"/>
        </w:rPr>
        <w:t>49</w:t>
      </w:r>
    </w:p>
    <w:p w14:paraId="59765030" w14:textId="77777777" w:rsidR="008172BA" w:rsidRPr="00D741B7" w:rsidRDefault="008172BA" w:rsidP="008172BA">
      <w:pPr>
        <w:jc w:val="center"/>
        <w:rPr>
          <w:color w:val="000000"/>
          <w:sz w:val="28"/>
          <w:szCs w:val="28"/>
        </w:rPr>
      </w:pPr>
    </w:p>
    <w:p w14:paraId="2AEF3534" w14:textId="77777777" w:rsidR="008172BA" w:rsidRPr="00D741B7" w:rsidRDefault="008172BA" w:rsidP="008172BA">
      <w:pPr>
        <w:jc w:val="center"/>
        <w:rPr>
          <w:b/>
          <w:color w:val="000000"/>
          <w:spacing w:val="60"/>
          <w:sz w:val="28"/>
          <w:szCs w:val="28"/>
        </w:rPr>
      </w:pPr>
      <w:r w:rsidRPr="00D741B7">
        <w:rPr>
          <w:b/>
          <w:color w:val="000000"/>
          <w:spacing w:val="60"/>
          <w:sz w:val="28"/>
          <w:szCs w:val="28"/>
        </w:rPr>
        <w:t>РЕШЕНИЕ</w:t>
      </w:r>
    </w:p>
    <w:p w14:paraId="35D8D7B8" w14:textId="77777777" w:rsidR="008172BA" w:rsidRPr="00D741B7" w:rsidRDefault="008172BA" w:rsidP="008172BA">
      <w:pPr>
        <w:jc w:val="center"/>
        <w:rPr>
          <w:b/>
          <w:color w:val="000000"/>
          <w:spacing w:val="60"/>
          <w:sz w:val="28"/>
          <w:szCs w:val="28"/>
        </w:rPr>
      </w:pPr>
    </w:p>
    <w:p w14:paraId="5AD880CA" w14:textId="77777777" w:rsidR="008172BA" w:rsidRPr="00D741B7" w:rsidRDefault="008172BA" w:rsidP="008172BA">
      <w:pPr>
        <w:rPr>
          <w:b/>
          <w:color w:val="000000"/>
          <w:spacing w:val="60"/>
          <w:sz w:val="28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351"/>
        <w:gridCol w:w="222"/>
      </w:tblGrid>
      <w:tr w:rsidR="008172BA" w:rsidRPr="00D741B7" w14:paraId="5E282C15" w14:textId="77777777" w:rsidTr="00671E32">
        <w:tc>
          <w:tcPr>
            <w:tcW w:w="222" w:type="dxa"/>
          </w:tcPr>
          <w:p w14:paraId="3ED1A225" w14:textId="77777777" w:rsidR="008172BA" w:rsidRPr="00D741B7" w:rsidRDefault="008172BA" w:rsidP="00671E32">
            <w:pPr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135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2592"/>
            </w:tblGrid>
            <w:tr w:rsidR="008172BA" w:rsidRPr="00D741B7" w14:paraId="1EA80AA0" w14:textId="77777777" w:rsidTr="00671E32">
              <w:tc>
                <w:tcPr>
                  <w:tcW w:w="3436" w:type="dxa"/>
                </w:tcPr>
                <w:p w14:paraId="0B463A57" w14:textId="38B2E8F2" w:rsidR="008172BA" w:rsidRPr="00D741B7" w:rsidRDefault="00A7514E" w:rsidP="00671E32">
                  <w:pPr>
                    <w:rPr>
                      <w:sz w:val="28"/>
                      <w:szCs w:val="28"/>
                    </w:rPr>
                  </w:pPr>
                  <w:r w:rsidRPr="00D741B7">
                    <w:rPr>
                      <w:sz w:val="28"/>
                      <w:szCs w:val="28"/>
                    </w:rPr>
                    <w:t>09</w:t>
                  </w:r>
                  <w:r w:rsidR="00377F8C" w:rsidRPr="00D741B7">
                    <w:rPr>
                      <w:sz w:val="28"/>
                      <w:szCs w:val="28"/>
                    </w:rPr>
                    <w:t xml:space="preserve"> </w:t>
                  </w:r>
                  <w:r w:rsidRPr="00D741B7">
                    <w:rPr>
                      <w:sz w:val="28"/>
                      <w:szCs w:val="28"/>
                    </w:rPr>
                    <w:t>февраля</w:t>
                  </w:r>
                  <w:r w:rsidR="00377F8C" w:rsidRPr="00D741B7">
                    <w:rPr>
                      <w:sz w:val="28"/>
                      <w:szCs w:val="28"/>
                    </w:rPr>
                    <w:t xml:space="preserve"> 202</w:t>
                  </w:r>
                  <w:r w:rsidRPr="00D741B7">
                    <w:rPr>
                      <w:sz w:val="28"/>
                      <w:szCs w:val="28"/>
                    </w:rPr>
                    <w:t>1</w:t>
                  </w:r>
                  <w:r w:rsidR="008172BA" w:rsidRPr="00D741B7">
                    <w:rPr>
                      <w:sz w:val="28"/>
                      <w:szCs w:val="28"/>
                    </w:rPr>
                    <w:t xml:space="preserve"> год</w:t>
                  </w:r>
                  <w:r w:rsidR="00B6299E" w:rsidRPr="00D741B7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107" w:type="dxa"/>
                </w:tcPr>
                <w:p w14:paraId="2038C75E" w14:textId="77777777" w:rsidR="008172BA" w:rsidRPr="00D741B7" w:rsidRDefault="008172BA" w:rsidP="00671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3D45179F" w14:textId="74BC9510" w:rsidR="008172BA" w:rsidRPr="00D741B7" w:rsidRDefault="008172BA" w:rsidP="00671E3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 w:rsidRPr="00D741B7">
                    <w:rPr>
                      <w:b/>
                      <w:sz w:val="28"/>
                      <w:szCs w:val="28"/>
                    </w:rPr>
                    <w:t xml:space="preserve">      №</w:t>
                  </w:r>
                  <w:r w:rsidRPr="00D741B7">
                    <w:rPr>
                      <w:sz w:val="28"/>
                      <w:szCs w:val="28"/>
                    </w:rPr>
                    <w:t xml:space="preserve"> </w:t>
                  </w:r>
                  <w:r w:rsidR="00A7514E" w:rsidRPr="00D741B7">
                    <w:rPr>
                      <w:sz w:val="28"/>
                      <w:szCs w:val="28"/>
                    </w:rPr>
                    <w:t>4</w:t>
                  </w:r>
                  <w:r w:rsidR="006D4424" w:rsidRPr="00D741B7">
                    <w:rPr>
                      <w:sz w:val="28"/>
                      <w:szCs w:val="28"/>
                    </w:rPr>
                    <w:t>-1</w:t>
                  </w:r>
                </w:p>
              </w:tc>
            </w:tr>
          </w:tbl>
          <w:p w14:paraId="2FAC6A20" w14:textId="77777777" w:rsidR="008172BA" w:rsidRPr="00D741B7" w:rsidRDefault="008172BA" w:rsidP="00671E32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14:paraId="04702AD7" w14:textId="77777777" w:rsidR="008172BA" w:rsidRPr="00D741B7" w:rsidRDefault="008172BA" w:rsidP="00671E32">
            <w:pPr>
              <w:rPr>
                <w:sz w:val="28"/>
                <w:szCs w:val="28"/>
              </w:rPr>
            </w:pPr>
          </w:p>
        </w:tc>
      </w:tr>
    </w:tbl>
    <w:p w14:paraId="46300163" w14:textId="77777777" w:rsidR="008172BA" w:rsidRPr="00D741B7" w:rsidRDefault="008172BA" w:rsidP="008172BA">
      <w:pPr>
        <w:jc w:val="center"/>
        <w:rPr>
          <w:color w:val="000000"/>
          <w:sz w:val="28"/>
          <w:szCs w:val="28"/>
        </w:rPr>
      </w:pPr>
      <w:r w:rsidRPr="00D741B7">
        <w:rPr>
          <w:color w:val="000000"/>
          <w:sz w:val="28"/>
          <w:szCs w:val="28"/>
        </w:rPr>
        <w:t>Санкт-Петербург</w:t>
      </w:r>
    </w:p>
    <w:p w14:paraId="3AB2120D" w14:textId="77777777" w:rsidR="008172BA" w:rsidRPr="00D741B7" w:rsidRDefault="008172BA" w:rsidP="008172BA">
      <w:pPr>
        <w:jc w:val="center"/>
        <w:rPr>
          <w:snapToGrid w:val="0"/>
          <w:sz w:val="28"/>
          <w:szCs w:val="28"/>
        </w:rPr>
      </w:pPr>
    </w:p>
    <w:p w14:paraId="24892943" w14:textId="77777777" w:rsidR="00B6299E" w:rsidRPr="00D741B7" w:rsidRDefault="00B6299E" w:rsidP="008172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711177" w14:textId="77777777" w:rsidR="00A7514E" w:rsidRPr="00D741B7" w:rsidRDefault="00A7514E" w:rsidP="00A751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1B7">
        <w:rPr>
          <w:b/>
          <w:bCs/>
          <w:sz w:val="28"/>
          <w:szCs w:val="28"/>
        </w:rPr>
        <w:t>Об утверждении положения</w:t>
      </w:r>
    </w:p>
    <w:p w14:paraId="1A07A4F7" w14:textId="45C61E54" w:rsidR="008172BA" w:rsidRPr="00D741B7" w:rsidRDefault="00A7514E" w:rsidP="00A751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1B7">
        <w:rPr>
          <w:b/>
          <w:bCs/>
          <w:sz w:val="28"/>
          <w:szCs w:val="28"/>
        </w:rPr>
        <w:t>"О поощрениях Территориальной избирательной комиссии № 49"</w:t>
      </w:r>
    </w:p>
    <w:p w14:paraId="325059D2" w14:textId="77777777" w:rsidR="008172BA" w:rsidRPr="00D741B7" w:rsidRDefault="008172BA" w:rsidP="008172B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16400895" w14:textId="77777777" w:rsidR="00A7514E" w:rsidRPr="00D741B7" w:rsidRDefault="00A7514E" w:rsidP="008172B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741B7">
        <w:rPr>
          <w:sz w:val="28"/>
          <w:szCs w:val="28"/>
        </w:rPr>
        <w:t>В соответствии с Законом Санкт-Петербурга от 5 июля 2006 года "О территориальных избирательных комиссиях в Санкт-Петербурге" Территориальная избирательная комиссия №49</w:t>
      </w:r>
    </w:p>
    <w:p w14:paraId="6104743F" w14:textId="5E2A1CDE" w:rsidR="00A7514E" w:rsidRPr="00D741B7" w:rsidRDefault="00A7514E" w:rsidP="00A7514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741B7">
        <w:rPr>
          <w:b/>
          <w:bCs/>
          <w:sz w:val="28"/>
          <w:szCs w:val="28"/>
        </w:rPr>
        <w:t xml:space="preserve">р е ш и л а: </w:t>
      </w:r>
    </w:p>
    <w:p w14:paraId="00A6ED1B" w14:textId="26A644D5" w:rsidR="00A7514E" w:rsidRPr="00D741B7" w:rsidRDefault="00A7514E" w:rsidP="00A751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D741B7">
        <w:rPr>
          <w:sz w:val="28"/>
          <w:szCs w:val="28"/>
        </w:rPr>
        <w:t xml:space="preserve">Утвердить положение "О поощрениях Территориальной избирательной комиссии № 49" согласно Приложению к настоящему решению. </w:t>
      </w:r>
    </w:p>
    <w:p w14:paraId="2E8CAC0B" w14:textId="6C4C3317" w:rsidR="00A7514E" w:rsidRPr="00D741B7" w:rsidRDefault="00A7514E" w:rsidP="00A7514E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741B7">
        <w:rPr>
          <w:sz w:val="28"/>
          <w:szCs w:val="28"/>
        </w:rPr>
        <w:t>Опубликовать настоящее решение на сайте Территориальной избирательной комиссии № 49 в информационно-телекоммуникационной сети «Интернет».</w:t>
      </w:r>
    </w:p>
    <w:p w14:paraId="77E93BF9" w14:textId="69850138" w:rsidR="00A7514E" w:rsidRPr="00D741B7" w:rsidRDefault="00A7514E" w:rsidP="00A751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D741B7">
        <w:rPr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14:paraId="2839982E" w14:textId="53AB6762" w:rsidR="00A7514E" w:rsidRPr="00D741B7" w:rsidRDefault="00A7514E" w:rsidP="00A751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D741B7">
        <w:rPr>
          <w:sz w:val="28"/>
          <w:szCs w:val="28"/>
        </w:rPr>
        <w:t xml:space="preserve">Контроль за исполнением решения возложить на председателя территориальной избирательной комиссии № 49 </w:t>
      </w:r>
      <w:proofErr w:type="spellStart"/>
      <w:r w:rsidRPr="00D741B7">
        <w:rPr>
          <w:sz w:val="28"/>
          <w:szCs w:val="28"/>
        </w:rPr>
        <w:t>Талятова</w:t>
      </w:r>
      <w:proofErr w:type="spellEnd"/>
      <w:r w:rsidRPr="00D741B7">
        <w:rPr>
          <w:sz w:val="28"/>
          <w:szCs w:val="28"/>
        </w:rPr>
        <w:t xml:space="preserve"> А.И.</w:t>
      </w:r>
    </w:p>
    <w:p w14:paraId="2C6E4643" w14:textId="77777777" w:rsidR="008172BA" w:rsidRPr="00D741B7" w:rsidRDefault="008172BA" w:rsidP="008172BA">
      <w:pPr>
        <w:jc w:val="center"/>
        <w:rPr>
          <w:color w:val="000000"/>
          <w:sz w:val="28"/>
          <w:szCs w:val="28"/>
        </w:rPr>
      </w:pPr>
    </w:p>
    <w:p w14:paraId="63F8DB0D" w14:textId="77777777" w:rsidR="008172BA" w:rsidRPr="00D741B7" w:rsidRDefault="008172BA" w:rsidP="008172BA">
      <w:pPr>
        <w:rPr>
          <w:rFonts w:eastAsia="Calibri"/>
          <w:sz w:val="28"/>
          <w:szCs w:val="28"/>
          <w:lang w:eastAsia="en-US"/>
        </w:rPr>
      </w:pPr>
    </w:p>
    <w:p w14:paraId="5CF863BA" w14:textId="5AAD5AED" w:rsidR="00515F02" w:rsidRPr="00D741B7" w:rsidRDefault="00515F02" w:rsidP="00515F02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Председатель </w:t>
      </w:r>
      <w:r w:rsidR="00B942C6" w:rsidRPr="00D741B7">
        <w:rPr>
          <w:rFonts w:eastAsia="Calibri"/>
          <w:lang w:eastAsia="en-US"/>
        </w:rPr>
        <w:t>Т</w:t>
      </w:r>
      <w:r w:rsidRPr="00D741B7">
        <w:rPr>
          <w:rFonts w:eastAsia="Calibri"/>
          <w:lang w:eastAsia="en-US"/>
        </w:rPr>
        <w:t>ерриториальной</w:t>
      </w:r>
    </w:p>
    <w:p w14:paraId="4016C6E3" w14:textId="70250651" w:rsidR="00515F02" w:rsidRPr="00D741B7" w:rsidRDefault="00515F02" w:rsidP="00515F02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   </w:t>
      </w:r>
      <w:r w:rsidR="00B6299E" w:rsidRPr="00D741B7">
        <w:rPr>
          <w:rFonts w:eastAsia="Calibri"/>
          <w:lang w:eastAsia="en-US"/>
        </w:rPr>
        <w:tab/>
      </w:r>
      <w:r w:rsidR="00B6299E"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 w:rsid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</w:t>
      </w:r>
      <w:r w:rsidR="00B6299E" w:rsidRPr="00D741B7"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 </w:t>
      </w:r>
      <w:r w:rsidR="00D741B7">
        <w:rPr>
          <w:rFonts w:eastAsia="Calibri"/>
          <w:lang w:eastAsia="en-US"/>
        </w:rPr>
        <w:t xml:space="preserve">  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44D8D705" w14:textId="77777777" w:rsidR="00515F02" w:rsidRPr="00D741B7" w:rsidRDefault="00515F02" w:rsidP="00515F02">
      <w:pPr>
        <w:jc w:val="both"/>
        <w:rPr>
          <w:rFonts w:eastAsia="Calibri"/>
          <w:lang w:eastAsia="en-US"/>
        </w:rPr>
      </w:pPr>
    </w:p>
    <w:p w14:paraId="4DBDAB83" w14:textId="77777777" w:rsidR="00515F02" w:rsidRPr="00D741B7" w:rsidRDefault="00515F02" w:rsidP="00515F02">
      <w:pPr>
        <w:jc w:val="both"/>
        <w:rPr>
          <w:rFonts w:eastAsia="Calibri"/>
          <w:lang w:eastAsia="en-US"/>
        </w:rPr>
      </w:pPr>
    </w:p>
    <w:p w14:paraId="0069B27C" w14:textId="554D84EB" w:rsidR="00515F02" w:rsidRPr="00D741B7" w:rsidRDefault="00515F02" w:rsidP="00515F02">
      <w:pPr>
        <w:jc w:val="both"/>
        <w:rPr>
          <w:rFonts w:eastAsia="Calibri"/>
          <w:lang w:eastAsia="en-US"/>
        </w:rPr>
      </w:pPr>
    </w:p>
    <w:p w14:paraId="441ECA25" w14:textId="6F16EF6C" w:rsidR="00515F02" w:rsidRPr="00D741B7" w:rsidRDefault="00515F02" w:rsidP="00515F02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Секретарь </w:t>
      </w:r>
      <w:r w:rsidR="00B942C6" w:rsidRPr="00D741B7">
        <w:rPr>
          <w:rFonts w:eastAsia="Calibri"/>
          <w:lang w:eastAsia="en-US"/>
        </w:rPr>
        <w:t>Т</w:t>
      </w:r>
      <w:r w:rsidRPr="00D741B7">
        <w:rPr>
          <w:rFonts w:eastAsia="Calibri"/>
          <w:lang w:eastAsia="en-US"/>
        </w:rPr>
        <w:t>ерриториальной</w:t>
      </w:r>
    </w:p>
    <w:p w14:paraId="2E5604D1" w14:textId="3AB22331" w:rsidR="008172BA" w:rsidRDefault="00515F02" w:rsidP="00A7514E">
      <w:pPr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="00B6299E" w:rsidRPr="00D741B7">
        <w:rPr>
          <w:rFonts w:eastAsia="Calibri"/>
          <w:lang w:eastAsia="en-US"/>
        </w:rPr>
        <w:tab/>
      </w:r>
      <w:r w:rsidR="00B6299E"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="00B6299E" w:rsidRPr="00D741B7">
        <w:rPr>
          <w:rFonts w:eastAsia="Calibri"/>
          <w:lang w:eastAsia="en-US"/>
        </w:rPr>
        <w:tab/>
      </w:r>
      <w:r w:rsidR="00D741B7">
        <w:rPr>
          <w:rFonts w:eastAsia="Calibri"/>
          <w:lang w:eastAsia="en-US"/>
        </w:rPr>
        <w:t xml:space="preserve">         </w:t>
      </w:r>
      <w:r w:rsidR="00B6299E" w:rsidRPr="00D741B7">
        <w:rPr>
          <w:rFonts w:eastAsia="Calibri"/>
          <w:lang w:eastAsia="en-US"/>
        </w:rPr>
        <w:t xml:space="preserve"> Е.С. </w:t>
      </w:r>
      <w:proofErr w:type="spellStart"/>
      <w:r w:rsidR="00B6299E" w:rsidRPr="00D741B7">
        <w:rPr>
          <w:rFonts w:eastAsia="Calibri"/>
          <w:lang w:eastAsia="en-US"/>
        </w:rPr>
        <w:t>Гагиева</w:t>
      </w:r>
      <w:proofErr w:type="spellEnd"/>
      <w:r w:rsidRPr="00D741B7">
        <w:rPr>
          <w:rFonts w:eastAsia="Calibri"/>
          <w:lang w:eastAsia="en-US"/>
        </w:rPr>
        <w:tab/>
      </w:r>
    </w:p>
    <w:p w14:paraId="5EFCD8AE" w14:textId="77777777" w:rsidR="00D741B7" w:rsidRPr="00D741B7" w:rsidRDefault="00D741B7" w:rsidP="00A7514E">
      <w:pPr>
        <w:rPr>
          <w:color w:val="000000"/>
        </w:rPr>
      </w:pPr>
    </w:p>
    <w:p w14:paraId="2A40027C" w14:textId="77777777" w:rsidR="008172BA" w:rsidRPr="00D741B7" w:rsidRDefault="008172BA" w:rsidP="008172BA">
      <w:pPr>
        <w:jc w:val="right"/>
      </w:pPr>
      <w:r w:rsidRPr="00D741B7">
        <w:lastRenderedPageBreak/>
        <w:t>Приложение №1</w:t>
      </w:r>
    </w:p>
    <w:p w14:paraId="74AC14F4" w14:textId="77777777" w:rsidR="008172BA" w:rsidRPr="00D741B7" w:rsidRDefault="008172BA" w:rsidP="008172BA">
      <w:pPr>
        <w:jc w:val="right"/>
      </w:pPr>
    </w:p>
    <w:p w14:paraId="08ACC08B" w14:textId="77777777" w:rsidR="008172BA" w:rsidRPr="00D741B7" w:rsidRDefault="008172BA" w:rsidP="008172BA">
      <w:pPr>
        <w:jc w:val="right"/>
      </w:pPr>
      <w:r w:rsidRPr="00D741B7">
        <w:t>УТВЕРЖДЕНО</w:t>
      </w:r>
    </w:p>
    <w:p w14:paraId="66633730" w14:textId="77777777" w:rsidR="008172BA" w:rsidRPr="00D741B7" w:rsidRDefault="008172BA" w:rsidP="008172BA">
      <w:pPr>
        <w:jc w:val="right"/>
      </w:pPr>
      <w:r w:rsidRPr="00D741B7">
        <w:t xml:space="preserve">решением Территориальной </w:t>
      </w:r>
    </w:p>
    <w:p w14:paraId="07490A1A" w14:textId="77777777" w:rsidR="008172BA" w:rsidRPr="00D741B7" w:rsidRDefault="008172BA" w:rsidP="008172BA">
      <w:pPr>
        <w:jc w:val="right"/>
      </w:pPr>
      <w:r w:rsidRPr="00D741B7">
        <w:t>избирательной комиссии №</w:t>
      </w:r>
      <w:r w:rsidR="00377F8C" w:rsidRPr="00D741B7">
        <w:t>49</w:t>
      </w:r>
    </w:p>
    <w:p w14:paraId="18153CDF" w14:textId="64894ADC" w:rsidR="008172BA" w:rsidRPr="00D741B7" w:rsidRDefault="008172BA" w:rsidP="008172BA">
      <w:pPr>
        <w:jc w:val="right"/>
      </w:pPr>
      <w:r w:rsidRPr="00D741B7">
        <w:t xml:space="preserve">от </w:t>
      </w:r>
      <w:r w:rsidR="00081FB3" w:rsidRPr="00D741B7">
        <w:t>09</w:t>
      </w:r>
      <w:r w:rsidR="00E8284C" w:rsidRPr="00D741B7">
        <w:t xml:space="preserve"> </w:t>
      </w:r>
      <w:r w:rsidR="00081FB3" w:rsidRPr="00D741B7">
        <w:t>февраля</w:t>
      </w:r>
      <w:r w:rsidRPr="00D741B7">
        <w:t xml:space="preserve"> </w:t>
      </w:r>
      <w:r w:rsidR="00377F8C" w:rsidRPr="00D741B7">
        <w:t>202</w:t>
      </w:r>
      <w:r w:rsidR="00081FB3" w:rsidRPr="00D741B7">
        <w:t>1</w:t>
      </w:r>
      <w:r w:rsidRPr="00D741B7">
        <w:t xml:space="preserve"> г. № </w:t>
      </w:r>
      <w:r w:rsidR="00081FB3" w:rsidRPr="00D741B7">
        <w:t>4</w:t>
      </w:r>
      <w:r w:rsidR="00E8284C" w:rsidRPr="00D741B7">
        <w:t>-1</w:t>
      </w:r>
    </w:p>
    <w:p w14:paraId="0209C1A0" w14:textId="4B55D996" w:rsidR="00081FB3" w:rsidRPr="00D741B7" w:rsidRDefault="00081FB3" w:rsidP="008172BA">
      <w:pPr>
        <w:jc w:val="right"/>
      </w:pPr>
    </w:p>
    <w:p w14:paraId="25E32A6B" w14:textId="77777777" w:rsidR="00D741B7" w:rsidRPr="00D741B7" w:rsidRDefault="00D741B7" w:rsidP="00D741B7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D741B7">
        <w:rPr>
          <w:color w:val="000000"/>
          <w:sz w:val="24"/>
          <w:szCs w:val="24"/>
          <w:lang w:eastAsia="ru-RU" w:bidi="ru-RU"/>
        </w:rPr>
        <w:t>Положение</w:t>
      </w:r>
      <w:bookmarkEnd w:id="0"/>
    </w:p>
    <w:p w14:paraId="16DF0624" w14:textId="037F4CF8" w:rsidR="00D741B7" w:rsidRPr="00D741B7" w:rsidRDefault="00D741B7" w:rsidP="00D741B7">
      <w:pPr>
        <w:pStyle w:val="30"/>
        <w:shd w:val="clear" w:color="auto" w:fill="auto"/>
        <w:spacing w:after="315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о поощрениях Территориальной избирательной комиссии № </w:t>
      </w:r>
      <w:r>
        <w:rPr>
          <w:color w:val="000000"/>
          <w:sz w:val="24"/>
          <w:szCs w:val="24"/>
          <w:lang w:eastAsia="ru-RU" w:bidi="ru-RU"/>
        </w:rPr>
        <w:t>49</w:t>
      </w:r>
    </w:p>
    <w:p w14:paraId="04FB608F" w14:textId="37B405D8" w:rsidR="00D741B7" w:rsidRPr="00D741B7" w:rsidRDefault="00D741B7" w:rsidP="00767C96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Настоящее Положение о поощрениях Территориальной избирательной комиссии № </w:t>
      </w:r>
      <w:r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регулирует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 основания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 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 порядок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применения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комиссией № </w:t>
      </w:r>
      <w:r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(далее - Комиссия) мер поощрений граждан Российской Федерации и организаций за вклад в развитие избирательной системы Российской Федерации, добросовестную работу в системе избирательных комиссий, активное содействие в проведении избирательных кампаний и референдумов.</w:t>
      </w:r>
    </w:p>
    <w:p w14:paraId="3AB3FA62" w14:textId="61F27F00" w:rsidR="00D741B7" w:rsidRPr="00D741B7" w:rsidRDefault="00D741B7" w:rsidP="00767C96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455"/>
        </w:tabs>
        <w:spacing w:before="0" w:line="240" w:lineRule="auto"/>
        <w:ind w:firstLine="0"/>
        <w:jc w:val="left"/>
        <w:rPr>
          <w:sz w:val="24"/>
          <w:szCs w:val="24"/>
        </w:rPr>
      </w:pPr>
      <w:bookmarkStart w:id="1" w:name="bookmark1"/>
      <w:r w:rsidRPr="00D741B7">
        <w:rPr>
          <w:color w:val="000000"/>
          <w:sz w:val="24"/>
          <w:szCs w:val="24"/>
          <w:lang w:eastAsia="ru-RU" w:bidi="ru-RU"/>
        </w:rPr>
        <w:t>Виды поощрений</w:t>
      </w:r>
      <w:bookmarkEnd w:id="1"/>
    </w:p>
    <w:p w14:paraId="2599506E" w14:textId="77777777" w:rsidR="00D741B7" w:rsidRPr="00D741B7" w:rsidRDefault="00D741B7" w:rsidP="00767C96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В качестве поощрений Комиссией учреждаются следующие виды поощрений:</w:t>
      </w:r>
    </w:p>
    <w:p w14:paraId="05AF42BD" w14:textId="4EC69DA1" w:rsidR="00D741B7" w:rsidRPr="00D741B7" w:rsidRDefault="00D741B7" w:rsidP="00767C96">
      <w:pPr>
        <w:pStyle w:val="20"/>
        <w:shd w:val="clear" w:color="auto" w:fill="auto"/>
        <w:tabs>
          <w:tab w:val="left" w:pos="91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Pr="00D741B7">
        <w:rPr>
          <w:color w:val="000000"/>
          <w:sz w:val="24"/>
          <w:szCs w:val="24"/>
          <w:lang w:eastAsia="ru-RU" w:bidi="ru-RU"/>
        </w:rPr>
        <w:tab/>
        <w:t xml:space="preserve">награждение Почетной грамотой Территориальной избирательной комиссии № </w:t>
      </w:r>
      <w:r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(далее - Почетная грамота);</w:t>
      </w:r>
    </w:p>
    <w:p w14:paraId="2F9FF7AC" w14:textId="4DBA556B" w:rsidR="00D741B7" w:rsidRPr="00D741B7" w:rsidRDefault="00D741B7" w:rsidP="00767C96">
      <w:pPr>
        <w:pStyle w:val="20"/>
        <w:shd w:val="clear" w:color="auto" w:fill="auto"/>
        <w:tabs>
          <w:tab w:val="left" w:pos="9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</w:t>
      </w:r>
      <w:r w:rsidRPr="00D741B7">
        <w:rPr>
          <w:color w:val="000000"/>
          <w:sz w:val="24"/>
          <w:szCs w:val="24"/>
          <w:lang w:eastAsia="ru-RU" w:bidi="ru-RU"/>
        </w:rPr>
        <w:tab/>
        <w:t xml:space="preserve">объявление Благодарности Территориальной избирательной комиссии № </w:t>
      </w:r>
      <w:r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(далее - Благодарность);</w:t>
      </w:r>
    </w:p>
    <w:p w14:paraId="7696C1B5" w14:textId="03D86C12" w:rsidR="00D741B7" w:rsidRDefault="00D741B7" w:rsidP="00767C96">
      <w:pPr>
        <w:pStyle w:val="20"/>
        <w:shd w:val="clear" w:color="auto" w:fill="auto"/>
        <w:tabs>
          <w:tab w:val="left" w:pos="949"/>
          <w:tab w:val="left" w:pos="2914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Pr="00D741B7">
        <w:rPr>
          <w:color w:val="000000"/>
          <w:sz w:val="24"/>
          <w:szCs w:val="24"/>
          <w:lang w:eastAsia="ru-RU" w:bidi="ru-RU"/>
        </w:rPr>
        <w:tab/>
        <w:t>поощрение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>Благодарственным письмом Территориальной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(далее - Благодарственное письмо).</w:t>
      </w:r>
    </w:p>
    <w:p w14:paraId="1B87DEF5" w14:textId="77777777" w:rsidR="00D741B7" w:rsidRPr="00D741B7" w:rsidRDefault="00D741B7" w:rsidP="00767C96">
      <w:pPr>
        <w:pStyle w:val="20"/>
        <w:shd w:val="clear" w:color="auto" w:fill="auto"/>
        <w:tabs>
          <w:tab w:val="left" w:pos="949"/>
          <w:tab w:val="left" w:pos="2914"/>
        </w:tabs>
        <w:spacing w:before="0" w:after="0" w:line="240" w:lineRule="auto"/>
        <w:jc w:val="both"/>
        <w:rPr>
          <w:sz w:val="24"/>
          <w:szCs w:val="24"/>
        </w:rPr>
      </w:pPr>
    </w:p>
    <w:p w14:paraId="10922D60" w14:textId="4EDD80DD" w:rsidR="00D741B7" w:rsidRPr="00D741B7" w:rsidRDefault="00D741B7" w:rsidP="00767C96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187"/>
        </w:tabs>
        <w:spacing w:before="0" w:line="240" w:lineRule="auto"/>
        <w:ind w:firstLine="0"/>
        <w:jc w:val="left"/>
        <w:rPr>
          <w:sz w:val="24"/>
          <w:szCs w:val="24"/>
        </w:rPr>
      </w:pPr>
      <w:bookmarkStart w:id="2" w:name="bookmark2"/>
      <w:r w:rsidRPr="00D741B7">
        <w:rPr>
          <w:color w:val="000000"/>
          <w:sz w:val="24"/>
          <w:szCs w:val="24"/>
          <w:lang w:eastAsia="ru-RU" w:bidi="ru-RU"/>
        </w:rPr>
        <w:t>Почетная грамота</w:t>
      </w:r>
      <w:bookmarkEnd w:id="2"/>
    </w:p>
    <w:p w14:paraId="52E36FA6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37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Почетная грамота является формой поощрения Комиссии.</w:t>
      </w:r>
    </w:p>
    <w:p w14:paraId="7A3F20D9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8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Почетной грамотой награждаются члены и работники аппарата Комиссии, члены окружных избирательных комиссий, члены участковых избирательных комиссий, должностные лица органов местного самоуправления, иных органов, средств массовой информации, образовательных, общественных и иных организаций, а также граждане Российской Федерации за большой вклад в развитие избирательной системы, обеспечение избирательных прав и права на участие в референдуме граждан Российской Федерации, за добросовестную работу по подготовке и проведению выборов (референдумов), многолетнюю добросовестную работу в системе избирательных комиссий, а также за оказание содействия и помощь в организации и проведении избирательных кампаний (кампаний референдума) и мероприятий по повышению правовой культуры избирателей (участников референдума) и обучению организаторов выборов и референдумов, а также в связи с юбилейными датами.</w:t>
      </w:r>
    </w:p>
    <w:p w14:paraId="2FFBF93F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Предложения о награждении Почетной грамотой вносятся членами Комиссии.</w:t>
      </w:r>
    </w:p>
    <w:p w14:paraId="7095AA85" w14:textId="4D6A23CC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С ходатайством о награждении Почетной грамотой по форме согласно Приложению № 1 к настоящему Положению в Комиссию могут обращаться органы государственной исполнительной власти </w:t>
      </w:r>
      <w:r>
        <w:rPr>
          <w:color w:val="000000"/>
          <w:sz w:val="24"/>
          <w:szCs w:val="24"/>
          <w:lang w:eastAsia="ru-RU" w:bidi="ru-RU"/>
        </w:rPr>
        <w:t>Невского</w:t>
      </w:r>
      <w:r w:rsidRPr="00D741B7">
        <w:rPr>
          <w:color w:val="000000"/>
          <w:sz w:val="24"/>
          <w:szCs w:val="24"/>
          <w:lang w:eastAsia="ru-RU" w:bidi="ru-RU"/>
        </w:rPr>
        <w:t xml:space="preserve"> района, органы местного самоуправления, иные органы и организации, в том числе общественные, политические партии и их местные отделения, окружные избирательные комиссии, участковые избирательные комиссии.</w:t>
      </w:r>
    </w:p>
    <w:p w14:paraId="38BB98D8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Представление к награждению Почетной грамотой по форме согласно Приложению № 2 к настоящему Положению готовит и представляет на рассмотрение Комиссии секретарь Комиссии (в его отсутствие по поручению председателя Комиссии член Комиссии с правом решающего голоса).</w:t>
      </w:r>
    </w:p>
    <w:p w14:paraId="0FE358EF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Награждение Почетной грамотой осуществляется на основании решения Комиссии. Почетная грамота подписывается председателем Комиссии, а в случае награждения председателя Комиссии Почетную грамоту подписывает заместитель председателя либо секретарь Комиссии.</w:t>
      </w:r>
    </w:p>
    <w:p w14:paraId="1FD780B9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0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Вручение Почетной грамоты производится председателем либо по его поручению членом Комиссии с правом решающего голоса в торжественной обстановке.</w:t>
      </w:r>
    </w:p>
    <w:p w14:paraId="29720004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lastRenderedPageBreak/>
        <w:t>В трудовой книжке члена Комиссии с правом решающего голоса, работающего на постоянной (штатной) основе, работника аппарата Комиссии на основании приказа председателя Комиссии производится запись о награждении Почетной грамотой с указанием даты и номера решения Комиссии о награждении.</w:t>
      </w:r>
    </w:p>
    <w:p w14:paraId="157765E2" w14:textId="177BE346" w:rsidR="00D741B7" w:rsidRPr="00D741B7" w:rsidRDefault="00D741B7" w:rsidP="00767C96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610"/>
        </w:tabs>
        <w:spacing w:before="0" w:line="240" w:lineRule="auto"/>
        <w:ind w:firstLine="567"/>
        <w:jc w:val="left"/>
        <w:rPr>
          <w:sz w:val="24"/>
          <w:szCs w:val="24"/>
        </w:rPr>
      </w:pPr>
      <w:bookmarkStart w:id="3" w:name="bookmark3"/>
      <w:r w:rsidRPr="00D741B7">
        <w:rPr>
          <w:color w:val="000000"/>
          <w:sz w:val="24"/>
          <w:szCs w:val="24"/>
          <w:lang w:eastAsia="ru-RU" w:bidi="ru-RU"/>
        </w:rPr>
        <w:t>Благодарность</w:t>
      </w:r>
      <w:bookmarkEnd w:id="3"/>
    </w:p>
    <w:p w14:paraId="208C4D12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29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Благодарность является формой поощрения Комиссии.</w:t>
      </w:r>
    </w:p>
    <w:p w14:paraId="41756755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Благодарность объявляется членам и работникам аппарата Комиссии, членам окружных избирательных комиссий, членам участковых избирательных комиссий, должностным лицам органов местного самоуправления, иных органов, средств массовой информации, образовательных, общественных и иных организаций, а также гражданам Российской Федерации за успешную работу по подготовке и проведению избирательных кампаний (кампаний референдума), образцовое выполнение обязанностей членов избирательных комиссий, продолжительную и безупречную работу в системе избирательных комиссий, а также за оказание содействия и существенную помощь в организации и проведении избирательных кампаний (кампаний референдума) и мероприятий по повышению правовой культуры избирателей (участников референдума) и обучению организаторов выборов и референдумов.</w:t>
      </w:r>
    </w:p>
    <w:p w14:paraId="5009FFC5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Предложения об объявлении Благодарности вносятся членами Комиссии.</w:t>
      </w:r>
    </w:p>
    <w:p w14:paraId="2AA604E1" w14:textId="0581883F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С ходатайством об объявлении Благодарности по форме согласно Приложению № 1 к настоящему Положению в Комиссию могут обращаться органы государственной исполнительной власти </w:t>
      </w:r>
      <w:r w:rsidR="00513F86">
        <w:rPr>
          <w:color w:val="000000"/>
          <w:sz w:val="24"/>
          <w:szCs w:val="24"/>
          <w:lang w:eastAsia="ru-RU" w:bidi="ru-RU"/>
        </w:rPr>
        <w:t>Невского</w:t>
      </w:r>
      <w:r w:rsidRPr="00D741B7">
        <w:rPr>
          <w:color w:val="000000"/>
          <w:sz w:val="24"/>
          <w:szCs w:val="24"/>
          <w:lang w:eastAsia="ru-RU" w:bidi="ru-RU"/>
        </w:rPr>
        <w:t xml:space="preserve"> района, органы местного самоуправления, иные органы и организации, в том числе общественные, политические партии и их местные отделения, окружные избирательные комиссии, участковые избирательные комиссии.</w:t>
      </w:r>
    </w:p>
    <w:p w14:paraId="19F2FB0F" w14:textId="77777777" w:rsidR="00513F86" w:rsidRDefault="00D741B7" w:rsidP="00767C96">
      <w:pPr>
        <w:pStyle w:val="20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Представление об объявлении Благодарности по форме согласно Приложению № 2 к настоящему Положению готовит и представляет на рассмотрение Комиссии секретарь Комиссии (в его отсутствие по поручению председателя Комиссии член Комиссии с правом решающего голоса).</w:t>
      </w:r>
    </w:p>
    <w:p w14:paraId="78C613EC" w14:textId="77777777" w:rsidR="00513F86" w:rsidRDefault="00D741B7" w:rsidP="00767C96">
      <w:pPr>
        <w:pStyle w:val="20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513F86">
        <w:rPr>
          <w:color w:val="000000"/>
          <w:sz w:val="24"/>
          <w:szCs w:val="24"/>
          <w:lang w:eastAsia="ru-RU" w:bidi="ru-RU"/>
        </w:rPr>
        <w:t>Объявление Благодарности осуществляется на основании решения Комиссии. Благодарность подписывается председателем Комиссии, а в случае объявления Благодарности председателю Комиссии Благодарность подписывает заместитель председателя либо секретарь Комиссии.</w:t>
      </w:r>
    </w:p>
    <w:p w14:paraId="5F05E077" w14:textId="77777777" w:rsidR="00513F86" w:rsidRDefault="00D741B7" w:rsidP="00767C96">
      <w:pPr>
        <w:pStyle w:val="20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513F86">
        <w:rPr>
          <w:color w:val="000000"/>
          <w:sz w:val="24"/>
          <w:szCs w:val="24"/>
          <w:lang w:eastAsia="ru-RU" w:bidi="ru-RU"/>
        </w:rPr>
        <w:t>Вручение Благодарности производится председателем либо по его поручению членом Комиссии с правом решающего голоса в торжественной обстановке.</w:t>
      </w:r>
    </w:p>
    <w:p w14:paraId="588FE0DB" w14:textId="4189D039" w:rsidR="00D741B7" w:rsidRPr="00513F86" w:rsidRDefault="00D741B7" w:rsidP="00767C96">
      <w:pPr>
        <w:pStyle w:val="20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513F86">
        <w:rPr>
          <w:color w:val="000000"/>
          <w:sz w:val="24"/>
          <w:szCs w:val="24"/>
          <w:lang w:eastAsia="ru-RU" w:bidi="ru-RU"/>
        </w:rPr>
        <w:t>В трудовой книжке члена Комиссии с правом решающего голоса, работающего на постоянной (штатной) основе, работника аппарата Комиссии на основании приказа председателя Комиссии производится запись об объявлении Благодарности с указанием даты и номера соответствующего решения Комиссии.</w:t>
      </w:r>
    </w:p>
    <w:p w14:paraId="22B20F12" w14:textId="77777777" w:rsidR="00D741B7" w:rsidRPr="00D741B7" w:rsidRDefault="00D741B7" w:rsidP="00767C96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375"/>
        </w:tabs>
        <w:spacing w:before="0" w:line="240" w:lineRule="auto"/>
        <w:ind w:left="3020" w:firstLine="567"/>
        <w:jc w:val="left"/>
        <w:rPr>
          <w:sz w:val="24"/>
          <w:szCs w:val="24"/>
        </w:rPr>
      </w:pPr>
      <w:bookmarkStart w:id="4" w:name="bookmark4"/>
      <w:r w:rsidRPr="00D741B7">
        <w:rPr>
          <w:color w:val="000000"/>
          <w:sz w:val="24"/>
          <w:szCs w:val="24"/>
          <w:lang w:eastAsia="ru-RU" w:bidi="ru-RU"/>
        </w:rPr>
        <w:t>Благодарственное письмо</w:t>
      </w:r>
      <w:bookmarkEnd w:id="4"/>
    </w:p>
    <w:p w14:paraId="23F8F364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Благодарственное письмо является формой поощрения Комиссии.</w:t>
      </w:r>
    </w:p>
    <w:p w14:paraId="209E129B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Поощрение Благодарственным письмом органов и организаций осуществляется за оказание содействия и существенную помощь в организации и проведении избирательных кампаний (кампаний референдума) различных уровней, мероприятий по повышению правовой культуры избирателей (участников референдума) и обучению организаторов выборов и референдумов, помощь в обеспечение деятельности избирательных комиссий.</w:t>
      </w:r>
    </w:p>
    <w:p w14:paraId="6B3C7E87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Предложения о поощрении Благодарственным письмом вносятся членами Комиссии.</w:t>
      </w:r>
    </w:p>
    <w:p w14:paraId="0ACEE00E" w14:textId="1C8FA5C5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С ходатайством о поощрении Благодарственным письмом по форме согласно Приложению № 3 к настоящему Положению в Комиссию могут обращаться органы государственной исполнительной власти </w:t>
      </w:r>
      <w:r w:rsidR="00513F86">
        <w:rPr>
          <w:color w:val="000000"/>
          <w:sz w:val="24"/>
          <w:szCs w:val="24"/>
          <w:lang w:eastAsia="ru-RU" w:bidi="ru-RU"/>
        </w:rPr>
        <w:t>Невского</w:t>
      </w:r>
      <w:r w:rsidRPr="00D741B7">
        <w:rPr>
          <w:color w:val="000000"/>
          <w:sz w:val="24"/>
          <w:szCs w:val="24"/>
          <w:lang w:eastAsia="ru-RU" w:bidi="ru-RU"/>
        </w:rPr>
        <w:t xml:space="preserve"> района, органы местного самоуправления, иные органы и организации, в том числе общественные, политические партии и их местные отделения, окружные избирательные комиссии, участковые избирательные комиссии.</w:t>
      </w:r>
    </w:p>
    <w:p w14:paraId="3D7638DA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0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Представление о поощрении Благодарственным письмом по форме согласно Приложению № 4 к настоящему Положению готовит и представляет на рассмотрение Комиссии секретарь Комиссии (в его отсутствие по поручению председателя Комиссии член Комиссии с правом решающего голоса).</w:t>
      </w:r>
    </w:p>
    <w:p w14:paraId="7B6FCCC6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lastRenderedPageBreak/>
        <w:t>Поощрение Благодарственным письмом осуществляется на основании решения Комиссии. Благодарственное письмо оформляется на бланке Комиссии и подписывается председателем Комиссии.</w:t>
      </w:r>
    </w:p>
    <w:p w14:paraId="0B0FB002" w14:textId="55549521" w:rsidR="00D741B7" w:rsidRPr="00513F86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00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Вручение Благодарственного письма производится председателем либо по его поручению членом Комиссии с правом решающего голоса, как правило, в торжественной обстановке. Благодарственное письмо может быть направлено по почте.</w:t>
      </w:r>
    </w:p>
    <w:p w14:paraId="28E9EE54" w14:textId="77777777" w:rsidR="00513F86" w:rsidRPr="00D741B7" w:rsidRDefault="00513F86" w:rsidP="00767C96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left="600" w:firstLine="709"/>
        <w:jc w:val="both"/>
        <w:rPr>
          <w:sz w:val="24"/>
          <w:szCs w:val="24"/>
        </w:rPr>
      </w:pPr>
    </w:p>
    <w:p w14:paraId="73DFFBBD" w14:textId="77777777" w:rsidR="00D741B7" w:rsidRPr="00D741B7" w:rsidRDefault="00D741B7" w:rsidP="00767C96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502"/>
        </w:tabs>
        <w:spacing w:before="0" w:line="240" w:lineRule="auto"/>
        <w:ind w:left="3080" w:firstLine="709"/>
        <w:jc w:val="left"/>
        <w:rPr>
          <w:sz w:val="24"/>
          <w:szCs w:val="24"/>
        </w:rPr>
      </w:pPr>
      <w:bookmarkStart w:id="5" w:name="bookmark5"/>
      <w:r w:rsidRPr="00D741B7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5"/>
    </w:p>
    <w:p w14:paraId="72C978A5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52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Прием и регистрация документов по вопросам поощрения производится секретарем Комиссии.</w:t>
      </w:r>
    </w:p>
    <w:p w14:paraId="73F9CBEA" w14:textId="126B9B94" w:rsidR="00D741B7" w:rsidRPr="00513F86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76"/>
          <w:tab w:val="left" w:pos="2424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13F86">
        <w:rPr>
          <w:color w:val="000000"/>
          <w:sz w:val="24"/>
          <w:szCs w:val="24"/>
          <w:lang w:eastAsia="ru-RU" w:bidi="ru-RU"/>
        </w:rPr>
        <w:t>Проекты</w:t>
      </w:r>
      <w:r w:rsidRPr="00513F86">
        <w:rPr>
          <w:color w:val="000000"/>
          <w:sz w:val="24"/>
          <w:szCs w:val="24"/>
          <w:lang w:eastAsia="ru-RU" w:bidi="ru-RU"/>
        </w:rPr>
        <w:tab/>
        <w:t>решений Комиссии о поощрениях и наградах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513F86">
        <w:rPr>
          <w:color w:val="000000"/>
          <w:sz w:val="24"/>
          <w:szCs w:val="24"/>
          <w:lang w:eastAsia="ru-RU" w:bidi="ru-RU"/>
        </w:rPr>
        <w:t>разрабатываются и вносятся на заседание Комиссии в порядке, установленном Регламентом Комиссии. К проекту решения о поощрении прилагаются поступившие представления и ходатайства.</w:t>
      </w:r>
    </w:p>
    <w:p w14:paraId="5110C3D9" w14:textId="729C40A4" w:rsidR="00D741B7" w:rsidRPr="00513F86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57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Оформление, регистрацию и учет Почетных грамот, Благодарностей, Благодарственных писем осуществляет секретарь Комиссии.</w:t>
      </w:r>
    </w:p>
    <w:p w14:paraId="0B362EC8" w14:textId="0089C9D4" w:rsidR="00D741B7" w:rsidRPr="00767C96" w:rsidRDefault="00513F86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57"/>
        </w:tabs>
        <w:spacing w:before="0" w:after="0" w:line="240" w:lineRule="auto"/>
        <w:ind w:left="0" w:right="1140" w:firstLine="709"/>
        <w:contextualSpacing/>
        <w:jc w:val="both"/>
        <w:rPr>
          <w:sz w:val="24"/>
          <w:szCs w:val="24"/>
        </w:rPr>
      </w:pPr>
      <w:r w:rsidRPr="00767C96">
        <w:rPr>
          <w:color w:val="000000"/>
          <w:sz w:val="24"/>
          <w:szCs w:val="24"/>
          <w:lang w:eastAsia="ru-RU" w:bidi="ru-RU"/>
        </w:rPr>
        <w:t>Расходы по изготовлению Почетной грамоты осуществляются в пределах средств, предусмотренных для Комиссии в бюджете Санкт- Петербурга</w:t>
      </w:r>
      <w:r w:rsidR="005B32E3" w:rsidRPr="00767C96">
        <w:rPr>
          <w:color w:val="000000"/>
          <w:sz w:val="24"/>
          <w:szCs w:val="24"/>
          <w:lang w:eastAsia="ru-RU" w:bidi="ru-RU"/>
        </w:rPr>
        <w:t xml:space="preserve">. </w:t>
      </w:r>
    </w:p>
    <w:p w14:paraId="38AD650E" w14:textId="77777777" w:rsidR="00D741B7" w:rsidRPr="00D741B7" w:rsidRDefault="00D741B7" w:rsidP="00767C96">
      <w:pPr>
        <w:pStyle w:val="20"/>
        <w:numPr>
          <w:ilvl w:val="1"/>
          <w:numId w:val="12"/>
        </w:numPr>
        <w:shd w:val="clear" w:color="auto" w:fill="auto"/>
        <w:tabs>
          <w:tab w:val="left" w:pos="1147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  <w:sectPr w:rsidR="00D741B7" w:rsidRPr="00D741B7">
          <w:pgSz w:w="11900" w:h="16840"/>
          <w:pgMar w:top="743" w:right="537" w:bottom="837" w:left="1667" w:header="0" w:footer="3" w:gutter="0"/>
          <w:cols w:space="720"/>
          <w:noEndnote/>
          <w:docGrid w:linePitch="360"/>
        </w:sectPr>
      </w:pPr>
      <w:r w:rsidRPr="00D741B7">
        <w:rPr>
          <w:color w:val="000000"/>
          <w:sz w:val="24"/>
          <w:szCs w:val="24"/>
          <w:lang w:eastAsia="ru-RU" w:bidi="ru-RU"/>
        </w:rPr>
        <w:t>Решения Комиссии о поощрениях и наградах подлежат размещению на официальном сайте Комиссии.</w:t>
      </w:r>
    </w:p>
    <w:p w14:paraId="5B3C9388" w14:textId="77777777" w:rsidR="00513F86" w:rsidRDefault="00D741B7" w:rsidP="00D741B7">
      <w:pPr>
        <w:pStyle w:val="30"/>
        <w:shd w:val="clear" w:color="auto" w:fill="auto"/>
        <w:spacing w:after="0" w:line="317" w:lineRule="exact"/>
        <w:ind w:right="20"/>
        <w:jc w:val="center"/>
        <w:rPr>
          <w:color w:val="000000"/>
          <w:sz w:val="24"/>
          <w:szCs w:val="24"/>
          <w:lang w:eastAsia="ru-RU" w:bidi="ru-RU"/>
        </w:rPr>
      </w:pPr>
      <w:r w:rsidRPr="00D741B7">
        <w:rPr>
          <w:color w:val="000000"/>
          <w:sz w:val="24"/>
          <w:szCs w:val="24"/>
          <w:lang w:eastAsia="ru-RU" w:bidi="ru-RU"/>
        </w:rPr>
        <w:lastRenderedPageBreak/>
        <w:t>Форма ходатайства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>о представлении к награждению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</w:p>
    <w:p w14:paraId="0581D54F" w14:textId="352B0E49" w:rsidR="00D741B7" w:rsidRPr="00D741B7" w:rsidRDefault="00D741B7" w:rsidP="00513F86">
      <w:pPr>
        <w:pStyle w:val="30"/>
        <w:shd w:val="clear" w:color="auto" w:fill="auto"/>
        <w:spacing w:after="0" w:line="317" w:lineRule="exact"/>
        <w:ind w:right="20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Почетной грамотой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>,</w:t>
      </w:r>
      <w:r w:rsidRPr="00D741B7">
        <w:rPr>
          <w:color w:val="000000"/>
          <w:sz w:val="24"/>
          <w:szCs w:val="24"/>
          <w:lang w:eastAsia="ru-RU" w:bidi="ru-RU"/>
        </w:rPr>
        <w:br/>
        <w:t>объявлению Благодарности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</w:p>
    <w:p w14:paraId="60E0EE2C" w14:textId="77777777" w:rsidR="00D741B7" w:rsidRPr="00D741B7" w:rsidRDefault="00D741B7" w:rsidP="00D741B7">
      <w:pPr>
        <w:pStyle w:val="20"/>
        <w:shd w:val="clear" w:color="auto" w:fill="auto"/>
        <w:spacing w:before="0" w:after="311"/>
        <w:ind w:right="20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(Оформляется на бланке органа, организации, избирательной комиссии)</w:t>
      </w:r>
    </w:p>
    <w:p w14:paraId="301DE9D9" w14:textId="77777777" w:rsidR="00D741B7" w:rsidRPr="00D741B7" w:rsidRDefault="00D741B7" w:rsidP="00D741B7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Фамилия, имя, отчество.</w:t>
      </w:r>
    </w:p>
    <w:p w14:paraId="06A0F7D6" w14:textId="77777777" w:rsidR="00D741B7" w:rsidRPr="00D741B7" w:rsidRDefault="00D741B7" w:rsidP="00D741B7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Должность, место работы.</w:t>
      </w:r>
    </w:p>
    <w:p w14:paraId="68508396" w14:textId="77777777" w:rsidR="00D741B7" w:rsidRPr="00D741B7" w:rsidRDefault="00D741B7" w:rsidP="00D741B7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Дата рождения (число, месяц, год).</w:t>
      </w:r>
    </w:p>
    <w:p w14:paraId="73D51031" w14:textId="77777777" w:rsidR="00D741B7" w:rsidRPr="00D741B7" w:rsidRDefault="00D741B7" w:rsidP="00D741B7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Стаж работы в избирательной системе.</w:t>
      </w:r>
    </w:p>
    <w:p w14:paraId="4FDB2DEC" w14:textId="77777777" w:rsidR="00D741B7" w:rsidRPr="00D741B7" w:rsidRDefault="00D741B7" w:rsidP="00D741B7">
      <w:pPr>
        <w:pStyle w:val="20"/>
        <w:numPr>
          <w:ilvl w:val="0"/>
          <w:numId w:val="8"/>
        </w:numPr>
        <w:shd w:val="clear" w:color="auto" w:fill="auto"/>
        <w:tabs>
          <w:tab w:val="left" w:pos="392"/>
        </w:tabs>
        <w:spacing w:before="0" w:after="329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Характеристика с указанием конкретных заслуг представляемого к поощрению.</w:t>
      </w:r>
    </w:p>
    <w:p w14:paraId="267D95F8" w14:textId="4324B851" w:rsidR="00D741B7" w:rsidRPr="00D741B7" w:rsidRDefault="00D741B7" w:rsidP="00D741B7">
      <w:pPr>
        <w:pStyle w:val="50"/>
        <w:shd w:val="clear" w:color="auto" w:fill="auto"/>
        <w:spacing w:before="0"/>
        <w:rPr>
          <w:sz w:val="24"/>
          <w:szCs w:val="24"/>
        </w:rPr>
        <w:sectPr w:rsidR="00D741B7" w:rsidRPr="00D741B7" w:rsidSect="00D67049">
          <w:headerReference w:type="default" r:id="rId9"/>
          <w:pgSz w:w="11900" w:h="16840"/>
          <w:pgMar w:top="1985" w:right="550" w:bottom="2228" w:left="1659" w:header="0" w:footer="3" w:gutter="0"/>
          <w:pgNumType w:start="1"/>
          <w:cols w:space="720"/>
          <w:noEndnote/>
          <w:docGrid w:linePitch="360"/>
        </w:sectPr>
      </w:pPr>
      <w:r w:rsidRPr="00D741B7">
        <w:rPr>
          <w:color w:val="000000"/>
          <w:sz w:val="24"/>
          <w:szCs w:val="24"/>
          <w:lang w:eastAsia="ru-RU" w:bidi="ru-RU"/>
        </w:rPr>
        <w:t>Подпись уполномоченного лица, печать</w:t>
      </w:r>
      <w:r w:rsidR="00D67049">
        <w:rPr>
          <w:color w:val="000000"/>
          <w:sz w:val="24"/>
          <w:szCs w:val="24"/>
          <w:lang w:eastAsia="ru-RU" w:bidi="ru-RU"/>
        </w:rPr>
        <w:t>.</w:t>
      </w:r>
    </w:p>
    <w:p w14:paraId="2A337512" w14:textId="3816FF7E" w:rsidR="00D741B7" w:rsidRPr="00D741B7" w:rsidRDefault="00D741B7" w:rsidP="00513F86">
      <w:pPr>
        <w:pStyle w:val="10"/>
        <w:keepNext/>
        <w:keepLines/>
        <w:shd w:val="clear" w:color="auto" w:fill="auto"/>
        <w:spacing w:before="0" w:line="317" w:lineRule="exact"/>
        <w:rPr>
          <w:sz w:val="24"/>
          <w:szCs w:val="24"/>
        </w:rPr>
      </w:pPr>
      <w:bookmarkStart w:id="6" w:name="bookmark6"/>
      <w:r w:rsidRPr="00D741B7">
        <w:rPr>
          <w:color w:val="000000"/>
          <w:sz w:val="24"/>
          <w:szCs w:val="24"/>
          <w:lang w:eastAsia="ru-RU" w:bidi="ru-RU"/>
        </w:rPr>
        <w:lastRenderedPageBreak/>
        <w:t>Форма</w:t>
      </w:r>
      <w:bookmarkEnd w:id="6"/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bookmarkStart w:id="7" w:name="bookmark7"/>
      <w:r w:rsidRPr="00D741B7">
        <w:rPr>
          <w:color w:val="000000"/>
          <w:sz w:val="24"/>
          <w:szCs w:val="24"/>
          <w:lang w:eastAsia="ru-RU" w:bidi="ru-RU"/>
        </w:rPr>
        <w:t>представления к награждению</w:t>
      </w:r>
      <w:r w:rsidRPr="00D741B7">
        <w:rPr>
          <w:color w:val="000000"/>
          <w:sz w:val="24"/>
          <w:szCs w:val="24"/>
          <w:lang w:eastAsia="ru-RU" w:bidi="ru-RU"/>
        </w:rPr>
        <w:br/>
        <w:t>Почетной грамотой</w:t>
      </w:r>
      <w:bookmarkEnd w:id="7"/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>,</w:t>
      </w:r>
      <w:r w:rsidRPr="00D741B7">
        <w:rPr>
          <w:color w:val="000000"/>
          <w:sz w:val="24"/>
          <w:szCs w:val="24"/>
          <w:lang w:eastAsia="ru-RU" w:bidi="ru-RU"/>
        </w:rPr>
        <w:br/>
        <w:t>объявлению Благодарности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</w:p>
    <w:p w14:paraId="131F0E48" w14:textId="450CFD33" w:rsidR="00D741B7" w:rsidRPr="00D741B7" w:rsidRDefault="00D741B7" w:rsidP="00D741B7">
      <w:pPr>
        <w:pStyle w:val="20"/>
        <w:shd w:val="clear" w:color="auto" w:fill="auto"/>
        <w:spacing w:before="0" w:after="631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(Оформляется на бланке 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>)</w:t>
      </w:r>
    </w:p>
    <w:p w14:paraId="2973A95D" w14:textId="77777777" w:rsidR="00D741B7" w:rsidRPr="00D741B7" w:rsidRDefault="00D741B7" w:rsidP="00D741B7">
      <w:pPr>
        <w:pStyle w:val="2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Фамилия, имя, отчество.</w:t>
      </w:r>
    </w:p>
    <w:p w14:paraId="55351A05" w14:textId="77777777" w:rsidR="00D741B7" w:rsidRPr="00D741B7" w:rsidRDefault="00D741B7" w:rsidP="00D741B7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Должность, место работы.</w:t>
      </w:r>
    </w:p>
    <w:p w14:paraId="7134055C" w14:textId="77777777" w:rsidR="00D741B7" w:rsidRPr="00D741B7" w:rsidRDefault="00D741B7" w:rsidP="00D741B7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Дата рождения (число, месяц, год).</w:t>
      </w:r>
    </w:p>
    <w:p w14:paraId="73BE8890" w14:textId="77777777" w:rsidR="00D741B7" w:rsidRPr="00D741B7" w:rsidRDefault="00D741B7" w:rsidP="00D741B7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before="0" w:after="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Стаж работы в избирательной системе.</w:t>
      </w:r>
    </w:p>
    <w:p w14:paraId="6F89FD1D" w14:textId="77777777" w:rsidR="00D741B7" w:rsidRPr="00D741B7" w:rsidRDefault="00D741B7" w:rsidP="00D741B7">
      <w:pPr>
        <w:pStyle w:val="20"/>
        <w:numPr>
          <w:ilvl w:val="0"/>
          <w:numId w:val="9"/>
        </w:numPr>
        <w:shd w:val="clear" w:color="auto" w:fill="auto"/>
        <w:tabs>
          <w:tab w:val="left" w:pos="392"/>
        </w:tabs>
        <w:spacing w:before="0" w:after="324" w:line="326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Краткая характеристика с указанием конкретных заслуг представляемого к поощрению.</w:t>
      </w:r>
    </w:p>
    <w:p w14:paraId="1BC024AB" w14:textId="43AD81E9" w:rsidR="00D741B7" w:rsidRPr="00D741B7" w:rsidRDefault="00D741B7" w:rsidP="00D67049">
      <w:pPr>
        <w:pStyle w:val="50"/>
        <w:shd w:val="clear" w:color="auto" w:fill="auto"/>
        <w:spacing w:before="0" w:line="322" w:lineRule="exact"/>
        <w:rPr>
          <w:sz w:val="24"/>
          <w:szCs w:val="24"/>
        </w:rPr>
        <w:sectPr w:rsidR="00D741B7" w:rsidRPr="00D741B7" w:rsidSect="00513F86">
          <w:pgSz w:w="11900" w:h="16840"/>
          <w:pgMar w:top="1843" w:right="535" w:bottom="2228" w:left="1659" w:header="0" w:footer="3" w:gutter="0"/>
          <w:cols w:space="720"/>
          <w:noEndnote/>
          <w:docGrid w:linePitch="360"/>
        </w:sectPr>
      </w:pPr>
      <w:r w:rsidRPr="00D741B7">
        <w:rPr>
          <w:color w:val="000000"/>
          <w:sz w:val="24"/>
          <w:szCs w:val="24"/>
          <w:lang w:eastAsia="ru-RU" w:bidi="ru-RU"/>
        </w:rPr>
        <w:t xml:space="preserve">Подпись секретаря Территориальной избирательной комиссии </w:t>
      </w:r>
      <w:r w:rsidRPr="00D741B7">
        <w:rPr>
          <w:rStyle w:val="53pt"/>
          <w:sz w:val="24"/>
          <w:szCs w:val="24"/>
        </w:rPr>
        <w:t>№</w:t>
      </w:r>
      <w:r w:rsidR="00513F86">
        <w:rPr>
          <w:rStyle w:val="53pt"/>
          <w:sz w:val="24"/>
          <w:szCs w:val="24"/>
        </w:rPr>
        <w:t>49</w:t>
      </w:r>
      <w:r w:rsidRPr="00D741B7">
        <w:rPr>
          <w:rStyle w:val="53pt"/>
          <w:sz w:val="24"/>
          <w:szCs w:val="24"/>
        </w:rPr>
        <w:t>,</w:t>
      </w:r>
      <w:r w:rsidRPr="00D741B7">
        <w:rPr>
          <w:color w:val="000000"/>
          <w:sz w:val="24"/>
          <w:szCs w:val="24"/>
          <w:lang w:eastAsia="ru-RU" w:bidi="ru-RU"/>
        </w:rPr>
        <w:t xml:space="preserve"> члена 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с правом решающего голоса</w:t>
      </w:r>
      <w:r w:rsidR="00D67049">
        <w:rPr>
          <w:color w:val="000000"/>
          <w:sz w:val="24"/>
          <w:szCs w:val="24"/>
          <w:lang w:eastAsia="ru-RU" w:bidi="ru-RU"/>
        </w:rPr>
        <w:t>.</w:t>
      </w:r>
    </w:p>
    <w:p w14:paraId="3BE1BF65" w14:textId="77777777" w:rsidR="00513F86" w:rsidRDefault="00D741B7" w:rsidP="00513F86">
      <w:pPr>
        <w:pStyle w:val="10"/>
        <w:keepNext/>
        <w:keepLines/>
        <w:shd w:val="clear" w:color="auto" w:fill="auto"/>
        <w:spacing w:before="0" w:line="317" w:lineRule="exact"/>
        <w:ind w:right="20"/>
        <w:rPr>
          <w:color w:val="000000"/>
          <w:sz w:val="24"/>
          <w:szCs w:val="24"/>
          <w:lang w:eastAsia="ru-RU" w:bidi="ru-RU"/>
        </w:rPr>
      </w:pPr>
      <w:bookmarkStart w:id="8" w:name="bookmark8"/>
      <w:bookmarkStart w:id="9" w:name="_GoBack"/>
      <w:bookmarkEnd w:id="9"/>
      <w:r w:rsidRPr="00D741B7">
        <w:rPr>
          <w:color w:val="000000"/>
          <w:sz w:val="24"/>
          <w:szCs w:val="24"/>
          <w:lang w:eastAsia="ru-RU" w:bidi="ru-RU"/>
        </w:rPr>
        <w:lastRenderedPageBreak/>
        <w:t>Форма ходатайства</w:t>
      </w:r>
      <w:bookmarkEnd w:id="8"/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>о представлении к поощрению</w:t>
      </w:r>
    </w:p>
    <w:p w14:paraId="2A9E1590" w14:textId="6360D3A0" w:rsidR="00D741B7" w:rsidRPr="00D741B7" w:rsidRDefault="00D741B7" w:rsidP="00513F86">
      <w:pPr>
        <w:pStyle w:val="10"/>
        <w:keepNext/>
        <w:keepLines/>
        <w:shd w:val="clear" w:color="auto" w:fill="auto"/>
        <w:spacing w:before="0" w:line="317" w:lineRule="exact"/>
        <w:ind w:right="20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 Благодарственным письмом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</w:p>
    <w:p w14:paraId="0DAE0783" w14:textId="77777777" w:rsidR="00D741B7" w:rsidRPr="00D741B7" w:rsidRDefault="00D741B7" w:rsidP="00D741B7">
      <w:pPr>
        <w:pStyle w:val="20"/>
        <w:shd w:val="clear" w:color="auto" w:fill="auto"/>
        <w:spacing w:before="0" w:after="315"/>
        <w:ind w:right="20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(Оформляется на бланке органа, организации, избирательной комиссии)</w:t>
      </w:r>
    </w:p>
    <w:p w14:paraId="6862EA07" w14:textId="77777777" w:rsidR="00D741B7" w:rsidRPr="00D741B7" w:rsidRDefault="00D741B7" w:rsidP="00D741B7">
      <w:pPr>
        <w:pStyle w:val="20"/>
        <w:numPr>
          <w:ilvl w:val="0"/>
          <w:numId w:val="10"/>
        </w:numPr>
        <w:shd w:val="clear" w:color="auto" w:fill="auto"/>
        <w:tabs>
          <w:tab w:val="left" w:pos="358"/>
        </w:tabs>
        <w:spacing w:before="0" w:after="0" w:line="317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Название организации.</w:t>
      </w:r>
    </w:p>
    <w:p w14:paraId="35B90CA6" w14:textId="77777777" w:rsidR="00D741B7" w:rsidRPr="00D741B7" w:rsidRDefault="00D741B7" w:rsidP="00D741B7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17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Дата и место регистрации.</w:t>
      </w:r>
    </w:p>
    <w:p w14:paraId="17270AAF" w14:textId="77777777" w:rsidR="00D741B7" w:rsidRPr="00D741B7" w:rsidRDefault="00D741B7" w:rsidP="00D741B7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17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ИНН, ОГРН.</w:t>
      </w:r>
    </w:p>
    <w:p w14:paraId="4FD18EE6" w14:textId="77777777" w:rsidR="00D741B7" w:rsidRPr="00D741B7" w:rsidRDefault="00D741B7" w:rsidP="00D741B7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326" w:line="317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Указание конкретных заслуг организации, принявшей активное участие и оказавшей содействие в подготовке и проведении выборов (референдумов).</w:t>
      </w:r>
    </w:p>
    <w:p w14:paraId="3563F7A7" w14:textId="725D8EF9" w:rsidR="00D741B7" w:rsidRPr="00D741B7" w:rsidRDefault="00D741B7" w:rsidP="00D67049">
      <w:pPr>
        <w:pStyle w:val="50"/>
        <w:shd w:val="clear" w:color="auto" w:fill="auto"/>
        <w:spacing w:before="0"/>
        <w:rPr>
          <w:sz w:val="24"/>
          <w:szCs w:val="24"/>
        </w:rPr>
        <w:sectPr w:rsidR="00D741B7" w:rsidRPr="00D741B7" w:rsidSect="00767C96">
          <w:pgSz w:w="11900" w:h="16840"/>
          <w:pgMar w:top="2410" w:right="555" w:bottom="2228" w:left="1659" w:header="0" w:footer="3" w:gutter="0"/>
          <w:cols w:space="720"/>
          <w:noEndnote/>
          <w:docGrid w:linePitch="360"/>
        </w:sectPr>
      </w:pPr>
      <w:r w:rsidRPr="00D741B7">
        <w:rPr>
          <w:color w:val="000000"/>
          <w:sz w:val="24"/>
          <w:szCs w:val="24"/>
          <w:lang w:eastAsia="ru-RU" w:bidi="ru-RU"/>
        </w:rPr>
        <w:t>Подпись уполномоченного лица, печать</w:t>
      </w:r>
      <w:r w:rsidR="00D67049">
        <w:rPr>
          <w:color w:val="000000"/>
          <w:sz w:val="24"/>
          <w:szCs w:val="24"/>
          <w:lang w:eastAsia="ru-RU" w:bidi="ru-RU"/>
        </w:rPr>
        <w:t>.</w:t>
      </w:r>
    </w:p>
    <w:p w14:paraId="4CE18816" w14:textId="77777777" w:rsidR="00767C96" w:rsidRDefault="00767C96" w:rsidP="00513F86">
      <w:pPr>
        <w:pStyle w:val="30"/>
        <w:shd w:val="clear" w:color="auto" w:fill="auto"/>
        <w:spacing w:after="0" w:line="322" w:lineRule="exact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14:paraId="2AD623A2" w14:textId="77777777" w:rsidR="00767C96" w:rsidRDefault="00767C96" w:rsidP="00513F86">
      <w:pPr>
        <w:pStyle w:val="30"/>
        <w:shd w:val="clear" w:color="auto" w:fill="auto"/>
        <w:spacing w:after="0" w:line="322" w:lineRule="exact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14:paraId="5C3CB18A" w14:textId="032E85F8" w:rsidR="00513F86" w:rsidRDefault="00D741B7" w:rsidP="00513F86">
      <w:pPr>
        <w:pStyle w:val="30"/>
        <w:shd w:val="clear" w:color="auto" w:fill="auto"/>
        <w:spacing w:after="0" w:line="322" w:lineRule="exact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D741B7">
        <w:rPr>
          <w:color w:val="000000"/>
          <w:sz w:val="24"/>
          <w:szCs w:val="24"/>
          <w:lang w:eastAsia="ru-RU" w:bidi="ru-RU"/>
        </w:rPr>
        <w:t>Форма представления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>к поощрению</w:t>
      </w:r>
    </w:p>
    <w:p w14:paraId="5720A34C" w14:textId="704703CE" w:rsidR="00D741B7" w:rsidRPr="00D741B7" w:rsidRDefault="00D741B7" w:rsidP="00513F86">
      <w:pPr>
        <w:pStyle w:val="30"/>
        <w:shd w:val="clear" w:color="auto" w:fill="auto"/>
        <w:spacing w:after="0" w:line="322" w:lineRule="exact"/>
        <w:ind w:right="23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 Благодарственным письмом</w:t>
      </w:r>
      <w:r w:rsidR="00513F86">
        <w:rPr>
          <w:color w:val="000000"/>
          <w:sz w:val="24"/>
          <w:szCs w:val="24"/>
          <w:lang w:eastAsia="ru-RU" w:bidi="ru-RU"/>
        </w:rPr>
        <w:t xml:space="preserve"> </w:t>
      </w:r>
      <w:r w:rsidRPr="00D741B7">
        <w:rPr>
          <w:color w:val="000000"/>
          <w:sz w:val="24"/>
          <w:szCs w:val="24"/>
          <w:lang w:eastAsia="ru-RU" w:bidi="ru-RU"/>
        </w:rPr>
        <w:t xml:space="preserve">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</w:p>
    <w:p w14:paraId="1A258E73" w14:textId="66129345" w:rsidR="00D741B7" w:rsidRPr="00D741B7" w:rsidRDefault="00D741B7" w:rsidP="00513F86">
      <w:pPr>
        <w:pStyle w:val="20"/>
        <w:shd w:val="clear" w:color="auto" w:fill="auto"/>
        <w:spacing w:before="0" w:after="320"/>
        <w:ind w:left="380"/>
        <w:jc w:val="center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(Оформляется на бланке Территориальной избирательной комиссии № </w:t>
      </w:r>
      <w:r w:rsidR="00513F86"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>)</w:t>
      </w:r>
    </w:p>
    <w:p w14:paraId="2DD6A493" w14:textId="77777777" w:rsidR="00D741B7" w:rsidRPr="00D741B7" w:rsidRDefault="00D741B7" w:rsidP="00D741B7">
      <w:pPr>
        <w:pStyle w:val="20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0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Название организации.</w:t>
      </w:r>
    </w:p>
    <w:p w14:paraId="1E746A3B" w14:textId="77777777" w:rsidR="00D741B7" w:rsidRPr="00D741B7" w:rsidRDefault="00D741B7" w:rsidP="00D741B7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Дата и место регистрации.</w:t>
      </w:r>
    </w:p>
    <w:p w14:paraId="731C1034" w14:textId="77777777" w:rsidR="00D741B7" w:rsidRPr="00D741B7" w:rsidRDefault="00D741B7" w:rsidP="00D741B7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320" w:line="322" w:lineRule="exact"/>
        <w:jc w:val="both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>Указание конкретных заслуг организации, принявшей активное участие и оказавшей содействие в подготовке и проведении выборов (референдумов).</w:t>
      </w:r>
    </w:p>
    <w:p w14:paraId="37892DC1" w14:textId="10D5ECD2" w:rsidR="00081FB3" w:rsidRPr="00D741B7" w:rsidRDefault="00D67049" w:rsidP="00D67049">
      <w:pPr>
        <w:pStyle w:val="50"/>
        <w:shd w:val="clear" w:color="auto" w:fill="auto"/>
        <w:spacing w:before="0" w:line="322" w:lineRule="exact"/>
        <w:rPr>
          <w:sz w:val="24"/>
          <w:szCs w:val="24"/>
        </w:rPr>
      </w:pPr>
      <w:r w:rsidRPr="00D741B7">
        <w:rPr>
          <w:color w:val="000000"/>
          <w:sz w:val="24"/>
          <w:szCs w:val="24"/>
          <w:lang w:eastAsia="ru-RU" w:bidi="ru-RU"/>
        </w:rPr>
        <w:t xml:space="preserve">Подпись секретаря Территориальной избирательной комиссии </w:t>
      </w:r>
      <w:r w:rsidRPr="00D741B7">
        <w:rPr>
          <w:rStyle w:val="53pt"/>
          <w:sz w:val="24"/>
          <w:szCs w:val="24"/>
        </w:rPr>
        <w:t>№</w:t>
      </w:r>
      <w:r>
        <w:rPr>
          <w:rStyle w:val="53pt"/>
          <w:sz w:val="24"/>
          <w:szCs w:val="24"/>
        </w:rPr>
        <w:t>49</w:t>
      </w:r>
      <w:r w:rsidRPr="00D741B7">
        <w:rPr>
          <w:rStyle w:val="53pt"/>
          <w:sz w:val="24"/>
          <w:szCs w:val="24"/>
        </w:rPr>
        <w:t>,</w:t>
      </w:r>
      <w:r w:rsidRPr="00D741B7">
        <w:rPr>
          <w:color w:val="000000"/>
          <w:sz w:val="24"/>
          <w:szCs w:val="24"/>
          <w:lang w:eastAsia="ru-RU" w:bidi="ru-RU"/>
        </w:rPr>
        <w:t xml:space="preserve"> члена Территориальной избирательной комиссии № </w:t>
      </w:r>
      <w:r>
        <w:rPr>
          <w:color w:val="000000"/>
          <w:sz w:val="24"/>
          <w:szCs w:val="24"/>
          <w:lang w:eastAsia="ru-RU" w:bidi="ru-RU"/>
        </w:rPr>
        <w:t>49</w:t>
      </w:r>
      <w:r w:rsidRPr="00D741B7">
        <w:rPr>
          <w:color w:val="000000"/>
          <w:sz w:val="24"/>
          <w:szCs w:val="24"/>
          <w:lang w:eastAsia="ru-RU" w:bidi="ru-RU"/>
        </w:rPr>
        <w:t xml:space="preserve"> с правом, решающего гол</w:t>
      </w:r>
      <w:r>
        <w:rPr>
          <w:color w:val="000000"/>
          <w:sz w:val="24"/>
          <w:szCs w:val="24"/>
          <w:lang w:eastAsia="ru-RU" w:bidi="ru-RU"/>
        </w:rPr>
        <w:t>оса.</w:t>
      </w:r>
    </w:p>
    <w:sectPr w:rsidR="00081FB3" w:rsidRPr="00D741B7" w:rsidSect="00767C96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08FF" w14:textId="77777777" w:rsidR="00955391" w:rsidRDefault="00955391" w:rsidP="00D741B7">
      <w:r>
        <w:separator/>
      </w:r>
    </w:p>
  </w:endnote>
  <w:endnote w:type="continuationSeparator" w:id="0">
    <w:p w14:paraId="6135C556" w14:textId="77777777" w:rsidR="00955391" w:rsidRDefault="00955391" w:rsidP="00D7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0F0" w14:textId="77777777" w:rsidR="00955391" w:rsidRDefault="00955391" w:rsidP="00D741B7">
      <w:r>
        <w:separator/>
      </w:r>
    </w:p>
  </w:footnote>
  <w:footnote w:type="continuationSeparator" w:id="0">
    <w:p w14:paraId="0272F52D" w14:textId="77777777" w:rsidR="00955391" w:rsidRDefault="00955391" w:rsidP="00D7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5089" w14:textId="0CC80306" w:rsidR="00D741B7" w:rsidRDefault="00D741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53E828" wp14:editId="1935422A">
              <wp:simplePos x="0" y="0"/>
              <wp:positionH relativeFrom="page">
                <wp:posOffset>4753086</wp:posOffset>
              </wp:positionH>
              <wp:positionV relativeFrom="page">
                <wp:posOffset>400850</wp:posOffset>
              </wp:positionV>
              <wp:extent cx="2442845" cy="438150"/>
              <wp:effectExtent l="0" t="2540" r="4445" b="44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E0CD1" w14:textId="77777777" w:rsidR="00D741B7" w:rsidRDefault="00D741B7" w:rsidP="00513F86">
                          <w:pPr>
                            <w:jc w:val="right"/>
                          </w:pPr>
                          <w:r>
                            <w:rPr>
                              <w:rStyle w:val="a7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к</w:t>
                          </w:r>
                        </w:p>
                        <w:p w14:paraId="4D3E6FF0" w14:textId="77777777" w:rsidR="00D741B7" w:rsidRDefault="00D741B7" w:rsidP="00513F86">
                          <w:pPr>
                            <w:jc w:val="right"/>
                          </w:pPr>
                          <w:r>
                            <w:rPr>
                              <w:rStyle w:val="a7"/>
                            </w:rPr>
                            <w:t>Положению о поощрениях Территориальной</w:t>
                          </w:r>
                        </w:p>
                        <w:p w14:paraId="6F5924FF" w14:textId="64BFA6B7" w:rsidR="00D741B7" w:rsidRDefault="00D741B7" w:rsidP="00513F86">
                          <w:pPr>
                            <w:jc w:val="right"/>
                          </w:pPr>
                          <w:r>
                            <w:rPr>
                              <w:rStyle w:val="a7"/>
                            </w:rPr>
                            <w:t xml:space="preserve">избирательной комиссии № </w:t>
                          </w:r>
                          <w:r w:rsidR="00513F86">
                            <w:rPr>
                              <w:rStyle w:val="a7"/>
                            </w:rPr>
                            <w:t>49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3E82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74.25pt;margin-top:31.55pt;width:192.35pt;height:34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" filled="f" stroked="f">
              <v:textbox style="mso-fit-shape-to-text:t" inset="0,0,0,0">
                <w:txbxContent>
                  <w:p w14:paraId="20FE0CD1" w14:textId="77777777" w:rsidR="00D741B7" w:rsidRDefault="00D741B7" w:rsidP="00513F86">
                    <w:pPr>
                      <w:jc w:val="right"/>
                    </w:pPr>
                    <w:r>
                      <w:rPr>
                        <w:rStyle w:val="a7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к</w:t>
                    </w:r>
                  </w:p>
                  <w:p w14:paraId="4D3E6FF0" w14:textId="77777777" w:rsidR="00D741B7" w:rsidRDefault="00D741B7" w:rsidP="00513F86">
                    <w:pPr>
                      <w:jc w:val="right"/>
                    </w:pPr>
                    <w:r>
                      <w:rPr>
                        <w:rStyle w:val="a7"/>
                      </w:rPr>
                      <w:t>Положению о поощрениях Территориальной</w:t>
                    </w:r>
                  </w:p>
                  <w:p w14:paraId="6F5924FF" w14:textId="64BFA6B7" w:rsidR="00D741B7" w:rsidRDefault="00D741B7" w:rsidP="00513F86">
                    <w:pPr>
                      <w:jc w:val="right"/>
                    </w:pPr>
                    <w:r>
                      <w:rPr>
                        <w:rStyle w:val="a7"/>
                      </w:rPr>
                      <w:t xml:space="preserve">избирательной комиссии № </w:t>
                    </w:r>
                    <w:r w:rsidR="00513F86">
                      <w:rPr>
                        <w:rStyle w:val="a7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027"/>
    <w:multiLevelType w:val="hybridMultilevel"/>
    <w:tmpl w:val="7D4C4964"/>
    <w:lvl w:ilvl="0" w:tplc="5AA021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62B5153"/>
    <w:multiLevelType w:val="multilevel"/>
    <w:tmpl w:val="5ED8DF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412F72"/>
    <w:multiLevelType w:val="multilevel"/>
    <w:tmpl w:val="C1F42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83C7E"/>
    <w:multiLevelType w:val="multilevel"/>
    <w:tmpl w:val="FA7022C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F73D6"/>
    <w:multiLevelType w:val="multilevel"/>
    <w:tmpl w:val="2D0C8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FE0B38"/>
    <w:multiLevelType w:val="hybridMultilevel"/>
    <w:tmpl w:val="00AE715C"/>
    <w:lvl w:ilvl="0" w:tplc="05CE11AE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40C74337"/>
    <w:multiLevelType w:val="multilevel"/>
    <w:tmpl w:val="8CB47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BD69D7"/>
    <w:multiLevelType w:val="multilevel"/>
    <w:tmpl w:val="A742F8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3493E01"/>
    <w:multiLevelType w:val="multilevel"/>
    <w:tmpl w:val="E496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E4691"/>
    <w:multiLevelType w:val="hybridMultilevel"/>
    <w:tmpl w:val="F6C6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32616"/>
    <w:multiLevelType w:val="multilevel"/>
    <w:tmpl w:val="AD422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A6B42"/>
    <w:multiLevelType w:val="multilevel"/>
    <w:tmpl w:val="042688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1E"/>
    <w:rsid w:val="00050A17"/>
    <w:rsid w:val="00081FB3"/>
    <w:rsid w:val="00171886"/>
    <w:rsid w:val="00262E56"/>
    <w:rsid w:val="003165BF"/>
    <w:rsid w:val="0032169D"/>
    <w:rsid w:val="00365EB0"/>
    <w:rsid w:val="00377F8C"/>
    <w:rsid w:val="003C1F54"/>
    <w:rsid w:val="00513D85"/>
    <w:rsid w:val="00513F86"/>
    <w:rsid w:val="00515F02"/>
    <w:rsid w:val="0057182E"/>
    <w:rsid w:val="005B32E3"/>
    <w:rsid w:val="006D4424"/>
    <w:rsid w:val="00763345"/>
    <w:rsid w:val="00767C96"/>
    <w:rsid w:val="008172BA"/>
    <w:rsid w:val="008434CC"/>
    <w:rsid w:val="00955391"/>
    <w:rsid w:val="009C5C1E"/>
    <w:rsid w:val="00A7514E"/>
    <w:rsid w:val="00AF7B05"/>
    <w:rsid w:val="00B6299E"/>
    <w:rsid w:val="00B942C6"/>
    <w:rsid w:val="00D67049"/>
    <w:rsid w:val="00D741B7"/>
    <w:rsid w:val="00E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3B23B"/>
  <w15:docId w15:val="{565FAD51-1C0B-6345-8F78-25DC820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514E"/>
    <w:pPr>
      <w:ind w:left="720"/>
      <w:contextualSpacing/>
    </w:pPr>
  </w:style>
  <w:style w:type="paragraph" w:customStyle="1" w:styleId="Heading">
    <w:name w:val="Heading"/>
    <w:rsid w:val="00081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rsid w:val="00D74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741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1B7"/>
    <w:pPr>
      <w:widowControl w:val="0"/>
      <w:shd w:val="clear" w:color="auto" w:fill="FFFFFF"/>
      <w:spacing w:before="160" w:after="500" w:line="310" w:lineRule="exact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D741B7"/>
    <w:pPr>
      <w:widowControl w:val="0"/>
      <w:shd w:val="clear" w:color="auto" w:fill="FFFFFF"/>
      <w:spacing w:before="880" w:line="31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741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41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rsid w:val="00D7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D7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41B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D741B7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741B7"/>
    <w:pPr>
      <w:widowControl w:val="0"/>
      <w:shd w:val="clear" w:color="auto" w:fill="FFFFFF"/>
      <w:spacing w:after="320" w:line="310" w:lineRule="exact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D741B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741B7"/>
    <w:pPr>
      <w:widowControl w:val="0"/>
      <w:shd w:val="clear" w:color="auto" w:fill="FFFFFF"/>
      <w:spacing w:before="320" w:line="310" w:lineRule="exact"/>
      <w:jc w:val="both"/>
    </w:pPr>
    <w:rPr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13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3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1AFF-7181-40DD-8CEE-C0EF179B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2020-06-24T14:25:00Z</cp:lastPrinted>
  <dcterms:created xsi:type="dcterms:W3CDTF">2021-02-03T12:53:00Z</dcterms:created>
  <dcterms:modified xsi:type="dcterms:W3CDTF">2021-02-05T09:35:00Z</dcterms:modified>
</cp:coreProperties>
</file>